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732" w:rsidRDefault="009E360F">
      <w:r>
        <w:t xml:space="preserve">December 8, 2011 Early Out Team K </w:t>
      </w:r>
    </w:p>
    <w:p w:rsidR="009E360F" w:rsidRDefault="009E360F">
      <w:r>
        <w:t>Our plan was to discuss PIR requirements with our mentees and schedule some observations.  Mentees are absent today, so we have prepared ourselves for discussing PIR requirements and observation possibilities.</w:t>
      </w:r>
    </w:p>
    <w:p w:rsidR="009E360F" w:rsidRDefault="009E360F" w:rsidP="009E360F">
      <w:pPr>
        <w:pStyle w:val="ListParagraph"/>
        <w:numPr>
          <w:ilvl w:val="0"/>
          <w:numId w:val="1"/>
        </w:numPr>
      </w:pPr>
      <w:r>
        <w:t>Show Mentees the district PIR link on the MCPS homepage.</w:t>
      </w:r>
    </w:p>
    <w:p w:rsidR="009E360F" w:rsidRDefault="009E360F" w:rsidP="009E360F">
      <w:pPr>
        <w:pStyle w:val="ListParagraph"/>
        <w:numPr>
          <w:ilvl w:val="0"/>
          <w:numId w:val="1"/>
        </w:numPr>
      </w:pPr>
      <w:r>
        <w:t>Observation possibilities</w:t>
      </w:r>
    </w:p>
    <w:p w:rsidR="009E360F" w:rsidRDefault="009E360F" w:rsidP="009E360F">
      <w:pPr>
        <w:pStyle w:val="ListParagraph"/>
        <w:numPr>
          <w:ilvl w:val="0"/>
          <w:numId w:val="2"/>
        </w:numPr>
      </w:pPr>
      <w:r>
        <w:t>Mentor classrooms, Kila and Denise</w:t>
      </w:r>
    </w:p>
    <w:p w:rsidR="009E360F" w:rsidRDefault="009E360F" w:rsidP="009E360F">
      <w:pPr>
        <w:pStyle w:val="ListParagraph"/>
        <w:numPr>
          <w:ilvl w:val="0"/>
          <w:numId w:val="2"/>
        </w:numPr>
      </w:pPr>
      <w:r>
        <w:t xml:space="preserve">Jenny Molloy at Russell </w:t>
      </w:r>
      <w:proofErr w:type="spellStart"/>
      <w:r>
        <w:t>Kdg</w:t>
      </w:r>
      <w:proofErr w:type="spellEnd"/>
      <w:r>
        <w:t>.</w:t>
      </w:r>
    </w:p>
    <w:p w:rsidR="009E360F" w:rsidRDefault="009E360F" w:rsidP="009E360F">
      <w:pPr>
        <w:pStyle w:val="ListParagraph"/>
        <w:numPr>
          <w:ilvl w:val="0"/>
          <w:numId w:val="2"/>
        </w:numPr>
      </w:pPr>
      <w:r>
        <w:t xml:space="preserve">Pat Lubke at Hawthorne </w:t>
      </w:r>
      <w:proofErr w:type="spellStart"/>
      <w:r>
        <w:t>Kdg</w:t>
      </w:r>
      <w:proofErr w:type="spellEnd"/>
      <w:r>
        <w:t>.</w:t>
      </w:r>
    </w:p>
    <w:p w:rsidR="009E360F" w:rsidRDefault="009E360F" w:rsidP="009E360F">
      <w:pPr>
        <w:pStyle w:val="ListParagraph"/>
        <w:numPr>
          <w:ilvl w:val="0"/>
          <w:numId w:val="2"/>
        </w:numPr>
      </w:pPr>
      <w:r>
        <w:t xml:space="preserve">Jon Fines and </w:t>
      </w:r>
      <w:proofErr w:type="gramStart"/>
      <w:r>
        <w:t>Casey  Schaeffer</w:t>
      </w:r>
      <w:proofErr w:type="gramEnd"/>
      <w:r>
        <w:t xml:space="preserve"> at Cold Springs </w:t>
      </w:r>
      <w:proofErr w:type="spellStart"/>
      <w:r>
        <w:t>Kdg</w:t>
      </w:r>
      <w:proofErr w:type="spellEnd"/>
      <w:r>
        <w:t>.</w:t>
      </w:r>
    </w:p>
    <w:p w:rsidR="009E360F" w:rsidRDefault="009E360F" w:rsidP="009E360F">
      <w:pPr>
        <w:pStyle w:val="ListParagraph"/>
        <w:numPr>
          <w:ilvl w:val="0"/>
          <w:numId w:val="2"/>
        </w:numPr>
      </w:pPr>
      <w:proofErr w:type="spellStart"/>
      <w:r>
        <w:t>Kdg</w:t>
      </w:r>
      <w:proofErr w:type="spellEnd"/>
      <w:r>
        <w:t>. Walk to Read at Franklin</w:t>
      </w:r>
    </w:p>
    <w:sectPr w:rsidR="009E360F" w:rsidSect="00296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64270"/>
    <w:multiLevelType w:val="hybridMultilevel"/>
    <w:tmpl w:val="F48AE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D772FB"/>
    <w:multiLevelType w:val="hybridMultilevel"/>
    <w:tmpl w:val="B21C5D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E360F"/>
    <w:rsid w:val="00296732"/>
    <w:rsid w:val="009E3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6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428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2011-12-08T21:47:00Z</dcterms:created>
  <dcterms:modified xsi:type="dcterms:W3CDTF">2011-12-08T21:55:00Z</dcterms:modified>
</cp:coreProperties>
</file>